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1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SAMUEL WACHIRA CHOMB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498-10300-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wachichomb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486749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HILUX Z GR SPOR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UN125-391746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6,97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